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9" w14:textId="3ACB7F9F" w:rsidR="00ED4482" w:rsidRPr="0075482F" w:rsidRDefault="0075482F" w:rsidP="0075482F">
      <w:pPr>
        <w:spacing w:after="0"/>
        <w:jc w:val="both"/>
        <w:rPr>
          <w:rFonts w:asciiTheme="minorHAnsi" w:eastAsia="Tahoma" w:hAnsiTheme="minorHAnsi" w:cstheme="minorHAnsi"/>
          <w:b/>
          <w:color w:val="000000"/>
          <w:sz w:val="24"/>
          <w:szCs w:val="24"/>
        </w:rPr>
      </w:pPr>
      <w:r w:rsidRPr="0075482F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887FD1">
        <w:rPr>
          <w:rFonts w:asciiTheme="minorHAnsi" w:hAnsiTheme="minorHAnsi" w:cstheme="minorHAnsi"/>
          <w:b/>
          <w:sz w:val="24"/>
          <w:szCs w:val="24"/>
        </w:rPr>
        <w:t>3</w:t>
      </w:r>
      <w:r w:rsidRPr="0075482F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AB3B81" w:rsidRPr="0075482F">
        <w:rPr>
          <w:rFonts w:asciiTheme="minorHAnsi" w:eastAsia="Tahoma" w:hAnsiTheme="minorHAnsi" w:cstheme="minorHAnsi"/>
          <w:b/>
          <w:color w:val="000000"/>
          <w:sz w:val="24"/>
          <w:szCs w:val="24"/>
        </w:rPr>
        <w:t>Oświadczenie</w:t>
      </w:r>
      <w:r w:rsidR="006876B5">
        <w:rPr>
          <w:rFonts w:asciiTheme="minorHAnsi" w:eastAsia="Tahoma" w:hAnsiTheme="minorHAnsi" w:cstheme="minorHAnsi"/>
          <w:b/>
          <w:color w:val="000000"/>
          <w:sz w:val="24"/>
          <w:szCs w:val="24"/>
        </w:rPr>
        <w:t xml:space="preserve"> o przynależności do grupy kapitałowej</w:t>
      </w:r>
      <w:r w:rsidR="00D2581A">
        <w:rPr>
          <w:rFonts w:asciiTheme="minorHAnsi" w:eastAsia="Tahoma" w:hAnsiTheme="minorHAnsi" w:cstheme="minorHAnsi"/>
          <w:b/>
          <w:color w:val="000000"/>
          <w:sz w:val="24"/>
          <w:szCs w:val="24"/>
        </w:rPr>
        <w:t>*</w:t>
      </w:r>
    </w:p>
    <w:p w14:paraId="0000000A" w14:textId="77777777" w:rsidR="00ED4482" w:rsidRPr="004D6250" w:rsidRDefault="00ED4482">
      <w:pPr>
        <w:spacing w:after="0"/>
        <w:jc w:val="center"/>
        <w:rPr>
          <w:rFonts w:ascii="Arial" w:eastAsia="Tahoma" w:hAnsi="Arial" w:cs="Arial"/>
          <w:b/>
          <w:color w:val="000000"/>
        </w:rPr>
      </w:pPr>
    </w:p>
    <w:p w14:paraId="7BFB99D4" w14:textId="53EDBB88" w:rsidR="00250133" w:rsidRDefault="00AA65F3" w:rsidP="00AA65F3">
      <w:pPr>
        <w:spacing w:after="160" w:line="259" w:lineRule="auto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 w:rsidRPr="00AA65F3">
        <w:rPr>
          <w:rFonts w:asciiTheme="minorHAnsi" w:eastAsia="Tahoma" w:hAnsiTheme="minorHAnsi" w:cstheme="minorHAnsi"/>
          <w:color w:val="000000"/>
          <w:sz w:val="24"/>
          <w:szCs w:val="24"/>
        </w:rPr>
        <w:t>N</w:t>
      </w:r>
      <w:r w:rsidR="006876B5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a potrzeby niniejszego postępowania nr </w:t>
      </w:r>
      <w:r w:rsidR="00887FD1" w:rsidRPr="00887FD1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2025-71987-</w:t>
      </w:r>
      <w:r w:rsidR="007444D3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2</w:t>
      </w:r>
      <w:r w:rsidR="006D02EC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54761</w:t>
      </w:r>
      <w:r w:rsidR="00250133" w:rsidRPr="00C7160F">
        <w:rPr>
          <w:rFonts w:asciiTheme="minorHAnsi" w:eastAsia="Tahoma" w:hAnsiTheme="minorHAnsi" w:cstheme="minorHAnsi"/>
          <w:b/>
          <w:bCs/>
          <w:color w:val="FF0000"/>
          <w:sz w:val="24"/>
          <w:szCs w:val="24"/>
        </w:rPr>
        <w:t xml:space="preserve"> </w:t>
      </w:r>
      <w:r w:rsidR="006876B5" w:rsidRPr="00C7160F">
        <w:rPr>
          <w:rFonts w:asciiTheme="minorHAnsi" w:eastAsia="Tahoma" w:hAnsiTheme="minorHAnsi" w:cstheme="minorHAnsi"/>
          <w:color w:val="FF0000"/>
          <w:sz w:val="24"/>
          <w:szCs w:val="24"/>
        </w:rPr>
        <w:t xml:space="preserve"> </w:t>
      </w:r>
      <w:r w:rsidR="00250133">
        <w:rPr>
          <w:rFonts w:asciiTheme="minorHAnsi" w:eastAsia="Tahoma" w:hAnsiTheme="minorHAnsi" w:cstheme="minorHAnsi"/>
          <w:color w:val="000000"/>
          <w:sz w:val="24"/>
          <w:szCs w:val="24"/>
        </w:rPr>
        <w:t>:</w:t>
      </w:r>
    </w:p>
    <w:p w14:paraId="59EFB7DE" w14:textId="4A1CBD31" w:rsidR="00250133" w:rsidRDefault="00250133" w:rsidP="00250133">
      <w:pPr>
        <w:pStyle w:val="Akapitzlist"/>
        <w:numPr>
          <w:ilvl w:val="0"/>
          <w:numId w:val="5"/>
        </w:num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O</w:t>
      </w:r>
      <w:r w:rsidR="00AA65F3"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świadczam, że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podmiot który reprezentuję </w:t>
      </w:r>
      <w:r w:rsidRPr="00D2581A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nie należy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do grupy kapitałowej,</w:t>
      </w:r>
      <w:r w:rsidR="00D2581A">
        <w:rPr>
          <w:rFonts w:asciiTheme="minorHAnsi" w:eastAsia="Tahoma" w:hAnsiTheme="minorHAnsi" w:cstheme="minorHAnsi"/>
          <w:color w:val="000000"/>
          <w:sz w:val="24"/>
          <w:szCs w:val="24"/>
        </w:rPr>
        <w:br/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w rozumieniu ustawy z dnia 16 lutego 2007 r. o ochronie konkurencji i konsumentów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br/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( Dz. U. 2023 poz. 1689)</w:t>
      </w:r>
    </w:p>
    <w:p w14:paraId="3E9A696E" w14:textId="77777777" w:rsidR="00250133" w:rsidRDefault="00250133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35098091" w14:textId="77777777" w:rsidR="00D2581A" w:rsidRDefault="00D2581A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50639592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76DE28D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6D98ECE6" w14:textId="77777777" w:rsidR="00D2581A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EC51DCE" w14:textId="77777777" w:rsidR="00D2581A" w:rsidRPr="00826761" w:rsidRDefault="00D2581A" w:rsidP="00D2581A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………………………………………………………….. </w:t>
      </w:r>
    </w:p>
    <w:p w14:paraId="0B153132" w14:textId="77777777" w:rsidR="00D2581A" w:rsidRPr="00826761" w:rsidRDefault="00D2581A" w:rsidP="00D2581A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 upoważnionej do reprezentowania Wykonawcy)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470CF7F9" w14:textId="77777777" w:rsidR="00D2581A" w:rsidRPr="004D6250" w:rsidRDefault="00D2581A" w:rsidP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3EDD71CD" w14:textId="77777777" w:rsidR="00D2581A" w:rsidRDefault="00D2581A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068FE4B0" w14:textId="77777777" w:rsidR="00250133" w:rsidRPr="00250133" w:rsidRDefault="00250133" w:rsidP="00250133">
      <w:pPr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p w14:paraId="1224C28B" w14:textId="77777777" w:rsidR="00250133" w:rsidRPr="00250133" w:rsidRDefault="00250133" w:rsidP="00250133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Oświadczam, że podmiot który  reprezentuję 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D2581A">
        <w:rPr>
          <w:rFonts w:asciiTheme="minorHAnsi" w:eastAsia="Tahoma" w:hAnsiTheme="minorHAnsi" w:cstheme="minorHAnsi"/>
          <w:b/>
          <w:bCs/>
          <w:color w:val="000000"/>
          <w:sz w:val="24"/>
          <w:szCs w:val="24"/>
        </w:rPr>
        <w:t>należy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do grupy kapitałowej : </w:t>
      </w:r>
    </w:p>
    <w:p w14:paraId="119472B7" w14:textId="77777777" w:rsidR="00250133" w:rsidRDefault="00250133" w:rsidP="00250133">
      <w:pPr>
        <w:pStyle w:val="Akapitzlist"/>
        <w:spacing w:after="160" w:line="259" w:lineRule="auto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4394"/>
        <w:gridCol w:w="3254"/>
      </w:tblGrid>
      <w:tr w:rsidR="00250133" w14:paraId="67B7AA04" w14:textId="77777777" w:rsidTr="00250133">
        <w:tc>
          <w:tcPr>
            <w:tcW w:w="693" w:type="dxa"/>
          </w:tcPr>
          <w:p w14:paraId="74448459" w14:textId="5005370C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4394" w:type="dxa"/>
          </w:tcPr>
          <w:p w14:paraId="03963004" w14:textId="10AE6BEF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254" w:type="dxa"/>
          </w:tcPr>
          <w:p w14:paraId="33BCA94C" w14:textId="50F4A885" w:rsidR="00250133" w:rsidRPr="00250133" w:rsidRDefault="00250133" w:rsidP="00250133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250133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>Adres</w:t>
            </w:r>
            <w:r w:rsidR="000A038F">
              <w:rPr>
                <w:rFonts w:asciiTheme="minorHAnsi" w:eastAsia="Tahoma" w:hAnsiTheme="minorHAnsi" w:cstheme="minorHAnsi"/>
                <w:b/>
                <w:bCs/>
                <w:color w:val="000000"/>
                <w:sz w:val="24"/>
                <w:szCs w:val="24"/>
              </w:rPr>
              <w:t xml:space="preserve"> siedziby</w:t>
            </w:r>
          </w:p>
        </w:tc>
      </w:tr>
      <w:tr w:rsidR="00250133" w14:paraId="1CF12BDB" w14:textId="77777777" w:rsidTr="00250133">
        <w:tc>
          <w:tcPr>
            <w:tcW w:w="693" w:type="dxa"/>
          </w:tcPr>
          <w:p w14:paraId="0C023A64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C86C720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6991E453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50133" w14:paraId="1D406013" w14:textId="77777777" w:rsidTr="00250133">
        <w:tc>
          <w:tcPr>
            <w:tcW w:w="693" w:type="dxa"/>
          </w:tcPr>
          <w:p w14:paraId="6B2C3305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19AE2514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48D13739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250133" w14:paraId="6E398793" w14:textId="77777777" w:rsidTr="00250133">
        <w:tc>
          <w:tcPr>
            <w:tcW w:w="693" w:type="dxa"/>
          </w:tcPr>
          <w:p w14:paraId="49B26EA0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D4AD307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54" w:type="dxa"/>
          </w:tcPr>
          <w:p w14:paraId="1A8EAAC2" w14:textId="77777777" w:rsidR="00250133" w:rsidRDefault="00250133" w:rsidP="00250133">
            <w:pPr>
              <w:pStyle w:val="Akapitzlist"/>
              <w:spacing w:after="160" w:line="259" w:lineRule="auto"/>
              <w:ind w:left="0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40FB298B" w14:textId="77777777" w:rsidR="00250133" w:rsidRDefault="00250133" w:rsidP="00AA65F3">
      <w:p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346F51" w14:textId="6A001A84" w:rsidR="00D2581A" w:rsidRDefault="00D2581A" w:rsidP="00D2581A">
      <w:pPr>
        <w:pStyle w:val="Akapitzlist"/>
        <w:spacing w:after="0"/>
        <w:jc w:val="both"/>
        <w:rPr>
          <w:rFonts w:asciiTheme="minorHAnsi" w:eastAsia="Tahoma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oświadczam, że niniejsze powiązania kapitałowe nie prowadzą do zakłócenia konkurencji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>w rozumieniu ustawy z dnia 16 lutego 2007 r. o ochronie konkurencji i konsumentów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</w:t>
      </w:r>
      <w:r w:rsidRPr="00250133">
        <w:rPr>
          <w:rFonts w:asciiTheme="minorHAnsi" w:eastAsia="Tahoma" w:hAnsiTheme="minorHAnsi" w:cstheme="minorHAnsi"/>
          <w:color w:val="000000"/>
          <w:sz w:val="24"/>
          <w:szCs w:val="24"/>
        </w:rPr>
        <w:t xml:space="preserve"> ( Dz. U. 2023 poz. 1689)</w:t>
      </w:r>
      <w:r>
        <w:rPr>
          <w:rFonts w:asciiTheme="minorHAnsi" w:eastAsia="Tahoma" w:hAnsiTheme="minorHAnsi" w:cstheme="minorHAnsi"/>
          <w:color w:val="000000"/>
          <w:sz w:val="24"/>
          <w:szCs w:val="24"/>
        </w:rPr>
        <w:t>.</w:t>
      </w:r>
    </w:p>
    <w:p w14:paraId="43E2FF57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6E0E0818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2271BDF8" w14:textId="77777777" w:rsidR="0075482F" w:rsidRDefault="0075482F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1E09BE51" w14:textId="77777777" w:rsidR="0075482F" w:rsidRPr="00826761" w:rsidRDefault="0075482F" w:rsidP="0075482F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………………………………………………………….. </w:t>
      </w:r>
    </w:p>
    <w:p w14:paraId="76D6EFC8" w14:textId="77777777" w:rsidR="0075482F" w:rsidRPr="00826761" w:rsidRDefault="0075482F" w:rsidP="0075482F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 upoważnionej do reprezentowania Wykonawcy)</w:t>
      </w:r>
      <w:r w:rsidRPr="00826761">
        <w:rPr>
          <w:rFonts w:asciiTheme="minorHAnsi" w:hAnsiTheme="minorHAnsi" w:cstheme="minorHAnsi"/>
          <w:b/>
        </w:rPr>
        <w:t xml:space="preserve"> </w:t>
      </w:r>
    </w:p>
    <w:p w14:paraId="2F457678" w14:textId="77777777" w:rsidR="00D2581A" w:rsidRDefault="00D2581A">
      <w:pPr>
        <w:spacing w:after="0" w:line="360" w:lineRule="auto"/>
        <w:jc w:val="both"/>
        <w:rPr>
          <w:rFonts w:ascii="Arial" w:eastAsia="Tahoma" w:hAnsi="Arial" w:cs="Arial"/>
          <w:color w:val="000000"/>
        </w:rPr>
      </w:pPr>
    </w:p>
    <w:p w14:paraId="34885194" w14:textId="6CAE7487" w:rsidR="00D2581A" w:rsidRPr="00D2581A" w:rsidRDefault="00D2581A" w:rsidP="00D2581A">
      <w:pPr>
        <w:tabs>
          <w:tab w:val="left" w:pos="2392"/>
        </w:tabs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ab/>
      </w:r>
    </w:p>
    <w:sectPr w:rsidR="00D2581A" w:rsidRPr="00D2581A" w:rsidSect="00D2581A">
      <w:headerReference w:type="default" r:id="rId8"/>
      <w:footerReference w:type="default" r:id="rId9"/>
      <w:pgSz w:w="11906" w:h="16838"/>
      <w:pgMar w:top="2254" w:right="1417" w:bottom="1276" w:left="1418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AF138" w14:textId="77777777" w:rsidR="00F34EEE" w:rsidRDefault="00F34EEE">
      <w:pPr>
        <w:spacing w:after="0" w:line="240" w:lineRule="auto"/>
      </w:pPr>
      <w:r>
        <w:separator/>
      </w:r>
    </w:p>
  </w:endnote>
  <w:endnote w:type="continuationSeparator" w:id="0">
    <w:p w14:paraId="29EF7680" w14:textId="77777777" w:rsidR="00F34EEE" w:rsidRDefault="00F34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17933" w14:textId="0B9653C0" w:rsidR="00D2581A" w:rsidRDefault="00D2581A" w:rsidP="00D2581A">
    <w:pPr>
      <w:pStyle w:val="Akapitzlist"/>
      <w:spacing w:after="0" w:line="360" w:lineRule="auto"/>
      <w:ind w:left="1080"/>
      <w:jc w:val="both"/>
      <w:rPr>
        <w:rFonts w:asciiTheme="minorHAnsi" w:eastAsia="Tahoma" w:hAnsiTheme="minorHAnsi" w:cstheme="minorHAnsi"/>
        <w:i/>
        <w:iCs/>
        <w:color w:val="000000"/>
        <w:sz w:val="18"/>
        <w:szCs w:val="18"/>
      </w:rPr>
    </w:pPr>
    <w:r>
      <w:rPr>
        <w:rFonts w:asciiTheme="minorHAnsi" w:eastAsia="Tahoma" w:hAnsiTheme="minorHAnsi" w:cstheme="minorHAnsi"/>
        <w:i/>
        <w:iCs/>
        <w:color w:val="000000"/>
        <w:sz w:val="18"/>
        <w:szCs w:val="18"/>
      </w:rPr>
      <w:t>_________________________________________________________________________________________</w:t>
    </w:r>
  </w:p>
  <w:p w14:paraId="22844D7C" w14:textId="224DE40A" w:rsidR="00D2581A" w:rsidRDefault="00D2581A" w:rsidP="00D2581A">
    <w:pPr>
      <w:pStyle w:val="Akapitzlist"/>
      <w:spacing w:after="0" w:line="360" w:lineRule="auto"/>
      <w:ind w:left="1080"/>
      <w:jc w:val="both"/>
    </w:pPr>
    <w:r>
      <w:rPr>
        <w:rFonts w:asciiTheme="minorHAnsi" w:eastAsia="Tahoma" w:hAnsiTheme="minorHAnsi" w:cstheme="minorHAnsi"/>
        <w:i/>
        <w:iCs/>
        <w:color w:val="000000"/>
        <w:sz w:val="18"/>
        <w:szCs w:val="18"/>
      </w:rPr>
      <w:t>*</w:t>
    </w:r>
    <w:r w:rsidRPr="00D2581A">
      <w:rPr>
        <w:rFonts w:asciiTheme="minorHAnsi" w:eastAsia="Tahoma" w:hAnsiTheme="minorHAnsi" w:cstheme="minorHAnsi"/>
        <w:i/>
        <w:iCs/>
        <w:color w:val="000000"/>
        <w:sz w:val="18"/>
        <w:szCs w:val="18"/>
      </w:rPr>
      <w:t xml:space="preserve">wypełnić właściwe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FC0F7" w14:textId="77777777" w:rsidR="00F34EEE" w:rsidRDefault="00F34EEE">
      <w:pPr>
        <w:spacing w:after="0" w:line="240" w:lineRule="auto"/>
      </w:pPr>
      <w:r>
        <w:separator/>
      </w:r>
    </w:p>
  </w:footnote>
  <w:footnote w:type="continuationSeparator" w:id="0">
    <w:p w14:paraId="209C5933" w14:textId="77777777" w:rsidR="00F34EEE" w:rsidRDefault="00F34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2F5AE032" w:rsidR="00ED4482" w:rsidRDefault="006876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bookmarkStart w:id="0" w:name="_Hlk161405240"/>
    <w:bookmarkStart w:id="1" w:name="_Hlk161405241"/>
    <w:r>
      <w:rPr>
        <w:noProof/>
      </w:rPr>
      <w:drawing>
        <wp:anchor distT="0" distB="0" distL="114300" distR="114300" simplePos="0" relativeHeight="251659264" behindDoc="1" locked="0" layoutInCell="1" allowOverlap="1" wp14:anchorId="4C57ACFD" wp14:editId="5A94430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659457882" name="Obraz 165945788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6673"/>
    <w:multiLevelType w:val="hybridMultilevel"/>
    <w:tmpl w:val="195AEE96"/>
    <w:lvl w:ilvl="0" w:tplc="6DBAD35C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D3138"/>
    <w:multiLevelType w:val="hybridMultilevel"/>
    <w:tmpl w:val="18DC2A3A"/>
    <w:lvl w:ilvl="0" w:tplc="29D08CB2">
      <w:start w:val="12"/>
      <w:numFmt w:val="bullet"/>
      <w:lvlText w:val=""/>
      <w:lvlJc w:val="left"/>
      <w:pPr>
        <w:ind w:left="720" w:hanging="360"/>
      </w:pPr>
      <w:rPr>
        <w:rFonts w:ascii="Symbol" w:eastAsia="Tahom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C35AF"/>
    <w:multiLevelType w:val="hybridMultilevel"/>
    <w:tmpl w:val="0A6ADE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F2008F"/>
    <w:multiLevelType w:val="hybridMultilevel"/>
    <w:tmpl w:val="C6704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4F4107"/>
    <w:multiLevelType w:val="hybridMultilevel"/>
    <w:tmpl w:val="9E826FAC"/>
    <w:lvl w:ilvl="0" w:tplc="0CCA17F0">
      <w:start w:val="12"/>
      <w:numFmt w:val="bullet"/>
      <w:lvlText w:val=""/>
      <w:lvlJc w:val="left"/>
      <w:pPr>
        <w:ind w:left="1080" w:hanging="360"/>
      </w:pPr>
      <w:rPr>
        <w:rFonts w:ascii="Symbol" w:eastAsia="Tahom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AF46CFF"/>
    <w:multiLevelType w:val="hybridMultilevel"/>
    <w:tmpl w:val="195AEE9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ahoma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207460">
    <w:abstractNumId w:val="5"/>
  </w:num>
  <w:num w:numId="2" w16cid:durableId="1113792306">
    <w:abstractNumId w:val="6"/>
  </w:num>
  <w:num w:numId="3" w16cid:durableId="2129735620">
    <w:abstractNumId w:val="2"/>
  </w:num>
  <w:num w:numId="4" w16cid:durableId="1790975418">
    <w:abstractNumId w:val="3"/>
  </w:num>
  <w:num w:numId="5" w16cid:durableId="732776313">
    <w:abstractNumId w:val="0"/>
  </w:num>
  <w:num w:numId="6" w16cid:durableId="1426918783">
    <w:abstractNumId w:val="7"/>
  </w:num>
  <w:num w:numId="7" w16cid:durableId="1815098656">
    <w:abstractNumId w:val="1"/>
  </w:num>
  <w:num w:numId="8" w16cid:durableId="16780730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053494"/>
    <w:rsid w:val="000932F0"/>
    <w:rsid w:val="000A038F"/>
    <w:rsid w:val="000A6316"/>
    <w:rsid w:val="000B0D67"/>
    <w:rsid w:val="00141AD7"/>
    <w:rsid w:val="00250133"/>
    <w:rsid w:val="00275601"/>
    <w:rsid w:val="0029063B"/>
    <w:rsid w:val="00292C12"/>
    <w:rsid w:val="002A40E1"/>
    <w:rsid w:val="002A51C2"/>
    <w:rsid w:val="002E57D1"/>
    <w:rsid w:val="002F0558"/>
    <w:rsid w:val="002F229A"/>
    <w:rsid w:val="003077EE"/>
    <w:rsid w:val="00320945"/>
    <w:rsid w:val="003554C1"/>
    <w:rsid w:val="003669C3"/>
    <w:rsid w:val="003835E6"/>
    <w:rsid w:val="00406DFE"/>
    <w:rsid w:val="00411787"/>
    <w:rsid w:val="004308B9"/>
    <w:rsid w:val="00434043"/>
    <w:rsid w:val="004522E5"/>
    <w:rsid w:val="004846A3"/>
    <w:rsid w:val="004D6250"/>
    <w:rsid w:val="00536C0A"/>
    <w:rsid w:val="00542EBC"/>
    <w:rsid w:val="005E6CC0"/>
    <w:rsid w:val="006330A8"/>
    <w:rsid w:val="00660058"/>
    <w:rsid w:val="00676372"/>
    <w:rsid w:val="006876B5"/>
    <w:rsid w:val="006B12CA"/>
    <w:rsid w:val="006B7FA2"/>
    <w:rsid w:val="006C2F3E"/>
    <w:rsid w:val="006D02EC"/>
    <w:rsid w:val="00732D9C"/>
    <w:rsid w:val="007444D3"/>
    <w:rsid w:val="0075482F"/>
    <w:rsid w:val="00887FD1"/>
    <w:rsid w:val="008B782E"/>
    <w:rsid w:val="008C609B"/>
    <w:rsid w:val="008D0B84"/>
    <w:rsid w:val="009322C0"/>
    <w:rsid w:val="00940B7A"/>
    <w:rsid w:val="0094797F"/>
    <w:rsid w:val="00965761"/>
    <w:rsid w:val="00972EC1"/>
    <w:rsid w:val="009A6F3A"/>
    <w:rsid w:val="00A03851"/>
    <w:rsid w:val="00A17528"/>
    <w:rsid w:val="00A22BE6"/>
    <w:rsid w:val="00A40D18"/>
    <w:rsid w:val="00A54D1C"/>
    <w:rsid w:val="00AA0D64"/>
    <w:rsid w:val="00AA65F3"/>
    <w:rsid w:val="00AB3B81"/>
    <w:rsid w:val="00B3392F"/>
    <w:rsid w:val="00B470F8"/>
    <w:rsid w:val="00B56C35"/>
    <w:rsid w:val="00BB6A81"/>
    <w:rsid w:val="00BE38A2"/>
    <w:rsid w:val="00C14004"/>
    <w:rsid w:val="00C35C59"/>
    <w:rsid w:val="00C3748A"/>
    <w:rsid w:val="00C7160F"/>
    <w:rsid w:val="00C77D0F"/>
    <w:rsid w:val="00CD5700"/>
    <w:rsid w:val="00D2581A"/>
    <w:rsid w:val="00D470C9"/>
    <w:rsid w:val="00D47821"/>
    <w:rsid w:val="00D96294"/>
    <w:rsid w:val="00D971AE"/>
    <w:rsid w:val="00D97881"/>
    <w:rsid w:val="00E01258"/>
    <w:rsid w:val="00E209FF"/>
    <w:rsid w:val="00E43ACA"/>
    <w:rsid w:val="00E8088A"/>
    <w:rsid w:val="00ED4482"/>
    <w:rsid w:val="00EE3795"/>
    <w:rsid w:val="00F14CA5"/>
    <w:rsid w:val="00F24518"/>
    <w:rsid w:val="00F34EEE"/>
    <w:rsid w:val="00F600E0"/>
    <w:rsid w:val="00FE460B"/>
    <w:rsid w:val="00FE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1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1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Stabla</dc:creator>
  <cp:revision>17</cp:revision>
  <dcterms:created xsi:type="dcterms:W3CDTF">2024-11-07T14:36:00Z</dcterms:created>
  <dcterms:modified xsi:type="dcterms:W3CDTF">2025-11-21T12:46:00Z</dcterms:modified>
</cp:coreProperties>
</file>